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DBD2" w14:textId="77777777" w:rsidR="000D4275" w:rsidRPr="000D4275" w:rsidRDefault="000D4275" w:rsidP="000D4275">
      <w:pPr>
        <w:rPr>
          <w:rFonts w:ascii="Candara" w:hAnsi="Candara" w:cs="Nirmala UI"/>
          <w:b/>
          <w:sz w:val="20"/>
          <w:szCs w:val="20"/>
        </w:rPr>
      </w:pPr>
      <w:r w:rsidRPr="000D4275">
        <w:rPr>
          <w:rFonts w:ascii="Candara" w:hAnsi="Candara" w:cs="Nirmala UI"/>
          <w:b/>
          <w:sz w:val="20"/>
          <w:szCs w:val="20"/>
        </w:rPr>
        <w:t>Za</w:t>
      </w:r>
      <w:r w:rsidRPr="000D4275">
        <w:rPr>
          <w:rFonts w:ascii="Candara" w:hAnsi="Candara" w:cs="Calibri"/>
          <w:b/>
          <w:sz w:val="20"/>
          <w:szCs w:val="20"/>
        </w:rPr>
        <w:t>łą</w:t>
      </w:r>
      <w:r w:rsidRPr="000D4275">
        <w:rPr>
          <w:rFonts w:ascii="Candara" w:hAnsi="Candara" w:cs="Nirmala UI"/>
          <w:b/>
          <w:sz w:val="20"/>
          <w:szCs w:val="20"/>
        </w:rPr>
        <w:t>cznik nr 3 do Zapytania ofertowego</w:t>
      </w:r>
    </w:p>
    <w:p w14:paraId="6F95A027" w14:textId="77777777" w:rsidR="000D4275" w:rsidRDefault="000D4275" w:rsidP="002F4925">
      <w:pPr>
        <w:jc w:val="center"/>
        <w:rPr>
          <w:rFonts w:ascii="Nirmala UI" w:hAnsi="Nirmala UI" w:cs="Nirmala UI"/>
          <w:b/>
          <w:sz w:val="20"/>
          <w:szCs w:val="20"/>
        </w:rPr>
      </w:pPr>
    </w:p>
    <w:p w14:paraId="7E4CFBD6" w14:textId="53EF81F2" w:rsidR="009E533E" w:rsidRPr="002F4925" w:rsidRDefault="00B84B91" w:rsidP="005D3329">
      <w:pPr>
        <w:rPr>
          <w:rFonts w:ascii="Nirmala UI" w:hAnsi="Nirmala UI" w:cs="Nirmala UI"/>
          <w:b/>
          <w:sz w:val="20"/>
          <w:szCs w:val="20"/>
        </w:rPr>
      </w:pPr>
      <w:r w:rsidRPr="006F529D">
        <w:rPr>
          <w:b/>
          <w:sz w:val="24"/>
          <w:szCs w:val="24"/>
        </w:rPr>
        <w:t xml:space="preserve">Zakup dostawa i instalacja </w:t>
      </w:r>
      <w:r>
        <w:rPr>
          <w:b/>
          <w:sz w:val="24"/>
          <w:szCs w:val="24"/>
        </w:rPr>
        <w:t xml:space="preserve">nowego rzutnika multimedialnego, nowych 2 tablic multimedialnych oraz 2 sztuk laptopów wraz z 2 myszkami przewodowymi oraz kablem HDMI </w:t>
      </w:r>
      <w:r w:rsidR="005D3329" w:rsidRPr="00B84B91">
        <w:rPr>
          <w:rFonts w:ascii="Nirmala UI" w:eastAsia="Arial" w:hAnsi="Nirmala UI" w:cs="Nirmala UI"/>
          <w:b/>
          <w:sz w:val="20"/>
          <w:szCs w:val="20"/>
        </w:rPr>
        <w:t>do Szko</w:t>
      </w:r>
      <w:r w:rsidR="005D3329" w:rsidRPr="00B84B91">
        <w:rPr>
          <w:rFonts w:ascii="Calibri" w:eastAsia="Arial" w:hAnsi="Calibri" w:cs="Calibri"/>
          <w:b/>
          <w:sz w:val="20"/>
          <w:szCs w:val="20"/>
        </w:rPr>
        <w:t>ł</w:t>
      </w:r>
      <w:r w:rsidR="005D3329" w:rsidRPr="00B84B91">
        <w:rPr>
          <w:rFonts w:ascii="Nirmala UI" w:eastAsia="Arial" w:hAnsi="Nirmala UI" w:cs="Nirmala UI"/>
          <w:b/>
          <w:sz w:val="20"/>
          <w:szCs w:val="20"/>
        </w:rPr>
        <w:t>y Podstawowej Nr 28 z Oddzia</w:t>
      </w:r>
      <w:r w:rsidR="005D3329" w:rsidRPr="00B84B91">
        <w:rPr>
          <w:rFonts w:ascii="Calibri" w:eastAsia="Arial" w:hAnsi="Calibri" w:cs="Calibri"/>
          <w:b/>
          <w:sz w:val="20"/>
          <w:szCs w:val="20"/>
        </w:rPr>
        <w:t>ł</w:t>
      </w:r>
      <w:r w:rsidR="005D3329" w:rsidRPr="00B84B91">
        <w:rPr>
          <w:rFonts w:ascii="Nirmala UI" w:eastAsia="Arial" w:hAnsi="Nirmala UI" w:cs="Nirmala UI"/>
          <w:b/>
          <w:sz w:val="20"/>
          <w:szCs w:val="20"/>
        </w:rPr>
        <w:t>ami Dwuj</w:t>
      </w:r>
      <w:r w:rsidR="005D3329" w:rsidRPr="00B84B91">
        <w:rPr>
          <w:rFonts w:ascii="Calibri" w:eastAsia="Arial" w:hAnsi="Calibri" w:cs="Calibri"/>
          <w:b/>
          <w:sz w:val="20"/>
          <w:szCs w:val="20"/>
        </w:rPr>
        <w:t>ę</w:t>
      </w:r>
      <w:r w:rsidR="005E5EE4" w:rsidRPr="00B84B91">
        <w:rPr>
          <w:rFonts w:ascii="Nirmala UI" w:eastAsia="Arial" w:hAnsi="Nirmala UI" w:cs="Nirmala UI"/>
          <w:b/>
          <w:sz w:val="20"/>
          <w:szCs w:val="20"/>
        </w:rPr>
        <w:t>zycznymi w Rzeszowie.</w:t>
      </w:r>
    </w:p>
    <w:p w14:paraId="6A663C39" w14:textId="06B73BBE" w:rsidR="0033125F" w:rsidRPr="002F4925" w:rsidRDefault="009E533E" w:rsidP="005D3329">
      <w:pPr>
        <w:rPr>
          <w:rFonts w:ascii="Nirmala UI" w:eastAsia="Arial" w:hAnsi="Nirmala UI" w:cs="Nirmala UI"/>
          <w:sz w:val="20"/>
          <w:szCs w:val="20"/>
        </w:rPr>
      </w:pPr>
      <w:r w:rsidRPr="002F4925">
        <w:rPr>
          <w:rFonts w:ascii="Nirmala UI" w:eastAsia="Arial" w:hAnsi="Nirmala UI" w:cs="Nirmala UI"/>
          <w:sz w:val="20"/>
          <w:szCs w:val="20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1134"/>
        <w:gridCol w:w="1276"/>
        <w:gridCol w:w="992"/>
        <w:gridCol w:w="1418"/>
        <w:gridCol w:w="1417"/>
      </w:tblGrid>
      <w:tr w:rsidR="009F3E91" w:rsidRPr="002F4925" w14:paraId="1337C53F" w14:textId="46CADD16" w:rsidTr="005E5EE4">
        <w:trPr>
          <w:trHeight w:val="1168"/>
        </w:trPr>
        <w:tc>
          <w:tcPr>
            <w:tcW w:w="562" w:type="dxa"/>
          </w:tcPr>
          <w:p w14:paraId="6F213DBB" w14:textId="4314B8F7" w:rsidR="009F3E91" w:rsidRPr="002F4925" w:rsidRDefault="00D0387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L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p</w:t>
            </w:r>
            <w:r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94A25C5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Nazwa Towaru</w:t>
            </w:r>
          </w:p>
        </w:tc>
        <w:tc>
          <w:tcPr>
            <w:tcW w:w="709" w:type="dxa"/>
          </w:tcPr>
          <w:p w14:paraId="5C97D3B3" w14:textId="4F04F524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Ilo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</w:p>
        </w:tc>
        <w:tc>
          <w:tcPr>
            <w:tcW w:w="1134" w:type="dxa"/>
          </w:tcPr>
          <w:p w14:paraId="47A171C3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Cena netto</w:t>
            </w:r>
          </w:p>
        </w:tc>
        <w:tc>
          <w:tcPr>
            <w:tcW w:w="1276" w:type="dxa"/>
          </w:tcPr>
          <w:p w14:paraId="179629B9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netto</w:t>
            </w:r>
          </w:p>
        </w:tc>
        <w:tc>
          <w:tcPr>
            <w:tcW w:w="992" w:type="dxa"/>
          </w:tcPr>
          <w:p w14:paraId="76CB568D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VAT</w:t>
            </w:r>
          </w:p>
        </w:tc>
        <w:tc>
          <w:tcPr>
            <w:tcW w:w="1418" w:type="dxa"/>
          </w:tcPr>
          <w:p w14:paraId="71C44FD6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brutto</w:t>
            </w:r>
          </w:p>
        </w:tc>
        <w:tc>
          <w:tcPr>
            <w:tcW w:w="1417" w:type="dxa"/>
          </w:tcPr>
          <w:p w14:paraId="6F907CD7" w14:textId="2D2AA639" w:rsidR="009F3E91" w:rsidRPr="002F4925" w:rsidRDefault="0030748B" w:rsidP="009F3E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azwa w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ł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asna lub handlowa oferowanego wyposa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ż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enia </w:t>
            </w:r>
          </w:p>
        </w:tc>
      </w:tr>
      <w:tr w:rsidR="009F3E91" w:rsidRPr="002F4925" w14:paraId="320260F7" w14:textId="073C2BE8" w:rsidTr="005E5EE4">
        <w:tc>
          <w:tcPr>
            <w:tcW w:w="562" w:type="dxa"/>
          </w:tcPr>
          <w:p w14:paraId="5D96C924" w14:textId="7ABD404D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  <w:r w:rsidR="00D03871"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0ECF07" w14:textId="1CC4AAE3" w:rsidR="00D03871" w:rsidRPr="002F4925" w:rsidRDefault="00B84B91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Rzutnik multimedialny</w:t>
            </w:r>
          </w:p>
        </w:tc>
        <w:tc>
          <w:tcPr>
            <w:tcW w:w="709" w:type="dxa"/>
          </w:tcPr>
          <w:p w14:paraId="26292406" w14:textId="3FDC784B" w:rsidR="009F3E91" w:rsidRPr="002F4925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357C3F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6712A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03132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DC3C4F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D1F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B84B91" w:rsidRPr="002F4925" w14:paraId="5594DF06" w14:textId="77777777" w:rsidTr="005E5EE4">
        <w:tc>
          <w:tcPr>
            <w:tcW w:w="562" w:type="dxa"/>
          </w:tcPr>
          <w:p w14:paraId="1C30EAB5" w14:textId="078CC4FC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1BA8EBDC" w14:textId="05DDDE8D" w:rsidR="00B84B91" w:rsidRDefault="00B84B91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3A6D230D" w14:textId="3E6DB570" w:rsidR="00B84B91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7E6722F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71AFD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93324D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D9E5F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B179A8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B84B91" w:rsidRPr="002F4925" w14:paraId="6141EE49" w14:textId="77777777" w:rsidTr="005E5EE4">
        <w:tc>
          <w:tcPr>
            <w:tcW w:w="562" w:type="dxa"/>
          </w:tcPr>
          <w:p w14:paraId="0C470376" w14:textId="68E8C163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1B5C7872" w14:textId="7E478447" w:rsidR="00B84B91" w:rsidRDefault="00B84B91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Tablica multimedialna</w:t>
            </w:r>
          </w:p>
        </w:tc>
        <w:tc>
          <w:tcPr>
            <w:tcW w:w="709" w:type="dxa"/>
          </w:tcPr>
          <w:p w14:paraId="45857831" w14:textId="18AAA303" w:rsidR="00B84B91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C60D448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BC97E3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BAF1C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19C89A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316022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B84B91" w:rsidRPr="002F4925" w14:paraId="0D404E76" w14:textId="77777777" w:rsidTr="005E5EE4">
        <w:tc>
          <w:tcPr>
            <w:tcW w:w="562" w:type="dxa"/>
          </w:tcPr>
          <w:p w14:paraId="5CE294E1" w14:textId="5AB2B4C2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B76653C" w14:textId="56843CBD" w:rsidR="00B84B91" w:rsidRDefault="00B84B91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Myszka przewodowa</w:t>
            </w:r>
          </w:p>
        </w:tc>
        <w:tc>
          <w:tcPr>
            <w:tcW w:w="709" w:type="dxa"/>
          </w:tcPr>
          <w:p w14:paraId="0816A569" w14:textId="2A1B0CA8" w:rsidR="00B84B91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7D4754C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4E1BD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4F68A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22CEAB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F5B59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B84B91" w:rsidRPr="002F4925" w14:paraId="3031D7C5" w14:textId="77777777" w:rsidTr="005E5EE4">
        <w:tc>
          <w:tcPr>
            <w:tcW w:w="562" w:type="dxa"/>
          </w:tcPr>
          <w:p w14:paraId="3E1EFE4C" w14:textId="23164A88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460E9222" w14:textId="50B29F4B" w:rsidR="00B84B91" w:rsidRDefault="00B84B91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Przewód HDMI 15 m</w:t>
            </w:r>
          </w:p>
        </w:tc>
        <w:tc>
          <w:tcPr>
            <w:tcW w:w="709" w:type="dxa"/>
          </w:tcPr>
          <w:p w14:paraId="38090B1A" w14:textId="6F95D42A" w:rsidR="00B84B91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FBBBBC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4D5E0C97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15C8E9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C95421" w14:textId="77777777" w:rsidR="00B84B91" w:rsidRPr="002F4925" w:rsidRDefault="00B84B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AD6CBF" w14:textId="77777777" w:rsidR="00B84B91" w:rsidRPr="002F4925" w:rsidRDefault="00B84B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9F3E91" w:rsidRPr="002F4925" w14:paraId="701A47FC" w14:textId="54F34F2F" w:rsidTr="005E5EE4">
        <w:tc>
          <w:tcPr>
            <w:tcW w:w="562" w:type="dxa"/>
          </w:tcPr>
          <w:p w14:paraId="1230B894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5C5D4" w14:textId="77777777" w:rsidR="009F3E91" w:rsidRPr="002F4925" w:rsidRDefault="009F3E91" w:rsidP="00F77A90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RAZEM</w:t>
            </w:r>
          </w:p>
        </w:tc>
        <w:tc>
          <w:tcPr>
            <w:tcW w:w="709" w:type="dxa"/>
          </w:tcPr>
          <w:p w14:paraId="2E233B78" w14:textId="77777777" w:rsidR="009F3E91" w:rsidRPr="002F4925" w:rsidRDefault="009F3E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D425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6AB9E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2A61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2A8417" w14:textId="77777777" w:rsidR="009F3E91" w:rsidRPr="002F4925" w:rsidRDefault="009F3E91" w:rsidP="009F3E91">
            <w:pPr>
              <w:ind w:right="-84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1A6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</w:tbl>
    <w:p w14:paraId="3B488276" w14:textId="77777777" w:rsidR="00FD0024" w:rsidRPr="002F4925" w:rsidRDefault="00FD0024" w:rsidP="005D3329">
      <w:pPr>
        <w:rPr>
          <w:rFonts w:ascii="Nirmala UI" w:eastAsia="Arial" w:hAnsi="Nirmala UI" w:cs="Nirmala UI"/>
          <w:sz w:val="20"/>
          <w:szCs w:val="20"/>
        </w:rPr>
      </w:pPr>
    </w:p>
    <w:p w14:paraId="67C1C2B4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0F576B6E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7C10DFD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34427123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3A8DB0B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411B448D" w14:textId="77777777" w:rsidR="00AF24D2" w:rsidRDefault="00AF24D2" w:rsidP="005D3329">
      <w:pPr>
        <w:rPr>
          <w:rFonts w:eastAsia="Arial" w:cstheme="minorHAnsi"/>
          <w:sz w:val="24"/>
          <w:szCs w:val="24"/>
        </w:rPr>
      </w:pPr>
    </w:p>
    <w:p w14:paraId="1FE7F7C2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2118A140" w14:textId="59F3EAD0" w:rsidR="00221D94" w:rsidRDefault="00221D94" w:rsidP="005D3329">
      <w:pPr>
        <w:rPr>
          <w:rFonts w:eastAsia="Arial" w:cstheme="minorHAnsi"/>
          <w:b/>
          <w:sz w:val="24"/>
          <w:szCs w:val="24"/>
        </w:rPr>
      </w:pPr>
    </w:p>
    <w:sectPr w:rsidR="0022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540"/>
    <w:multiLevelType w:val="multilevel"/>
    <w:tmpl w:val="D5C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930"/>
    <w:multiLevelType w:val="multilevel"/>
    <w:tmpl w:val="9BE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57269"/>
    <w:multiLevelType w:val="multilevel"/>
    <w:tmpl w:val="E9C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A7F78"/>
    <w:multiLevelType w:val="multilevel"/>
    <w:tmpl w:val="E3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03ED9"/>
    <w:multiLevelType w:val="multilevel"/>
    <w:tmpl w:val="98F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29"/>
    <w:rsid w:val="0001305A"/>
    <w:rsid w:val="00026E99"/>
    <w:rsid w:val="00035589"/>
    <w:rsid w:val="00084C67"/>
    <w:rsid w:val="00087E1A"/>
    <w:rsid w:val="00093257"/>
    <w:rsid w:val="000B295E"/>
    <w:rsid w:val="000B5D59"/>
    <w:rsid w:val="000D4275"/>
    <w:rsid w:val="00103EE6"/>
    <w:rsid w:val="0011715C"/>
    <w:rsid w:val="00162B8A"/>
    <w:rsid w:val="00192D57"/>
    <w:rsid w:val="001C78B4"/>
    <w:rsid w:val="00221D94"/>
    <w:rsid w:val="0026506E"/>
    <w:rsid w:val="00281E0C"/>
    <w:rsid w:val="00282EC6"/>
    <w:rsid w:val="00295E71"/>
    <w:rsid w:val="002D62BB"/>
    <w:rsid w:val="002E7D6D"/>
    <w:rsid w:val="002F4925"/>
    <w:rsid w:val="002F50B0"/>
    <w:rsid w:val="002F7F51"/>
    <w:rsid w:val="0030748B"/>
    <w:rsid w:val="0033125F"/>
    <w:rsid w:val="00345BE7"/>
    <w:rsid w:val="00352CED"/>
    <w:rsid w:val="00390F35"/>
    <w:rsid w:val="003A03D6"/>
    <w:rsid w:val="003A050F"/>
    <w:rsid w:val="00403AFE"/>
    <w:rsid w:val="00451BD6"/>
    <w:rsid w:val="00456E48"/>
    <w:rsid w:val="004570E4"/>
    <w:rsid w:val="00491891"/>
    <w:rsid w:val="00544624"/>
    <w:rsid w:val="00553A61"/>
    <w:rsid w:val="005716EA"/>
    <w:rsid w:val="005A694A"/>
    <w:rsid w:val="005C59C3"/>
    <w:rsid w:val="005D3329"/>
    <w:rsid w:val="005E14CA"/>
    <w:rsid w:val="005E5EE4"/>
    <w:rsid w:val="00604BC3"/>
    <w:rsid w:val="00614390"/>
    <w:rsid w:val="006452E5"/>
    <w:rsid w:val="0069175B"/>
    <w:rsid w:val="006C56B5"/>
    <w:rsid w:val="006D3EA8"/>
    <w:rsid w:val="006E6178"/>
    <w:rsid w:val="00726BB1"/>
    <w:rsid w:val="007530CA"/>
    <w:rsid w:val="007704E2"/>
    <w:rsid w:val="007960D3"/>
    <w:rsid w:val="00807120"/>
    <w:rsid w:val="00861367"/>
    <w:rsid w:val="008919A4"/>
    <w:rsid w:val="008B743B"/>
    <w:rsid w:val="008D17E9"/>
    <w:rsid w:val="00930C87"/>
    <w:rsid w:val="009D7506"/>
    <w:rsid w:val="009E533E"/>
    <w:rsid w:val="009E6FF8"/>
    <w:rsid w:val="009F3E91"/>
    <w:rsid w:val="00A370C4"/>
    <w:rsid w:val="00A37FB8"/>
    <w:rsid w:val="00A77501"/>
    <w:rsid w:val="00A91932"/>
    <w:rsid w:val="00AA6B1E"/>
    <w:rsid w:val="00AC2ED0"/>
    <w:rsid w:val="00AD72A0"/>
    <w:rsid w:val="00AE7F2C"/>
    <w:rsid w:val="00AF24D2"/>
    <w:rsid w:val="00B20C6B"/>
    <w:rsid w:val="00B23D3D"/>
    <w:rsid w:val="00B473D1"/>
    <w:rsid w:val="00B80F7A"/>
    <w:rsid w:val="00B81742"/>
    <w:rsid w:val="00B84B91"/>
    <w:rsid w:val="00B951B0"/>
    <w:rsid w:val="00BB4AF2"/>
    <w:rsid w:val="00BE6375"/>
    <w:rsid w:val="00C346BC"/>
    <w:rsid w:val="00C346C3"/>
    <w:rsid w:val="00C350E0"/>
    <w:rsid w:val="00C42918"/>
    <w:rsid w:val="00C52B4E"/>
    <w:rsid w:val="00C94A60"/>
    <w:rsid w:val="00CF633B"/>
    <w:rsid w:val="00D03871"/>
    <w:rsid w:val="00E16349"/>
    <w:rsid w:val="00E720C5"/>
    <w:rsid w:val="00E7264A"/>
    <w:rsid w:val="00ED0B78"/>
    <w:rsid w:val="00ED5794"/>
    <w:rsid w:val="00F77A90"/>
    <w:rsid w:val="00F815FE"/>
    <w:rsid w:val="00F82365"/>
    <w:rsid w:val="00F94B3D"/>
    <w:rsid w:val="00FB4AA5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CDF2"/>
  <w15:chartTrackingRefBased/>
  <w15:docId w15:val="{B6B07777-C85B-4624-ABB9-4EDC939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4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7E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9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3D3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04B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Kuba</cp:lastModifiedBy>
  <cp:revision>14</cp:revision>
  <cp:lastPrinted>2023-10-24T06:26:00Z</cp:lastPrinted>
  <dcterms:created xsi:type="dcterms:W3CDTF">2023-10-17T13:18:00Z</dcterms:created>
  <dcterms:modified xsi:type="dcterms:W3CDTF">2025-08-06T08:24:00Z</dcterms:modified>
</cp:coreProperties>
</file>